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28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96"/>
        <w:gridCol w:w="1418"/>
        <w:gridCol w:w="2693"/>
        <w:gridCol w:w="1843"/>
        <w:gridCol w:w="1559"/>
        <w:gridCol w:w="1559"/>
        <w:gridCol w:w="2127"/>
        <w:gridCol w:w="1307"/>
      </w:tblGrid>
      <w:tr w:rsidR="00B148CD" w:rsidRPr="00B148CD" w:rsidTr="00B148CD">
        <w:trPr>
          <w:trHeight w:val="409"/>
        </w:trPr>
        <w:tc>
          <w:tcPr>
            <w:tcW w:w="3796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b/>
                <w:sz w:val="18"/>
              </w:rPr>
            </w:pPr>
            <w:bookmarkStart w:id="0" w:name="_GoBack"/>
            <w:bookmarkEnd w:id="0"/>
            <w:r w:rsidRPr="00B148CD">
              <w:rPr>
                <w:rFonts w:ascii="Century Gothic" w:hAnsi="Century Gothic" w:cs="Times New Roman"/>
                <w:b/>
                <w:sz w:val="18"/>
              </w:rPr>
              <w:t>Авто / Услуга</w:t>
            </w:r>
          </w:p>
        </w:tc>
        <w:tc>
          <w:tcPr>
            <w:tcW w:w="1418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EGR</w:t>
            </w:r>
          </w:p>
        </w:tc>
        <w:tc>
          <w:tcPr>
            <w:tcW w:w="269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b/>
                <w:sz w:val="18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</w:rPr>
              <w:t>Чип-тюнинг</w:t>
            </w:r>
          </w:p>
        </w:tc>
        <w:tc>
          <w:tcPr>
            <w:tcW w:w="184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b/>
                <w:sz w:val="18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</w:rPr>
              <w:t xml:space="preserve">Чип-тюнинг + </w:t>
            </w: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EGR</w:t>
            </w: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EURO-2</w:t>
            </w: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DPF</w:t>
            </w:r>
          </w:p>
        </w:tc>
        <w:tc>
          <w:tcPr>
            <w:tcW w:w="212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b/>
                <w:sz w:val="18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</w:rPr>
              <w:t>Выписывание МБЗД</w:t>
            </w:r>
          </w:p>
        </w:tc>
        <w:tc>
          <w:tcPr>
            <w:tcW w:w="130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b/>
                <w:sz w:val="18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TPMS</w:t>
            </w:r>
          </w:p>
        </w:tc>
      </w:tr>
      <w:tr w:rsidR="00B148CD" w:rsidRPr="00B148CD" w:rsidTr="00B148CD">
        <w:trPr>
          <w:trHeight w:val="267"/>
        </w:trPr>
        <w:tc>
          <w:tcPr>
            <w:tcW w:w="3796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Discovery 3-4 2.7D</w:t>
            </w:r>
          </w:p>
        </w:tc>
        <w:tc>
          <w:tcPr>
            <w:tcW w:w="1418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10.000 т.руб.</w:t>
            </w:r>
          </w:p>
        </w:tc>
        <w:tc>
          <w:tcPr>
            <w:tcW w:w="2693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13.000 т.руб.+35 л.с.+60 Нм</w:t>
            </w:r>
          </w:p>
        </w:tc>
        <w:tc>
          <w:tcPr>
            <w:tcW w:w="1843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18.000 т.руб.</w:t>
            </w: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</w:p>
        </w:tc>
        <w:tc>
          <w:tcPr>
            <w:tcW w:w="2127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8.000 т.руб.</w:t>
            </w:r>
          </w:p>
        </w:tc>
        <w:tc>
          <w:tcPr>
            <w:tcW w:w="1307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5.000 т.руб.</w:t>
            </w:r>
          </w:p>
        </w:tc>
      </w:tr>
      <w:tr w:rsidR="00B148CD" w:rsidRPr="00B148CD" w:rsidTr="00B148CD">
        <w:trPr>
          <w:trHeight w:val="267"/>
        </w:trPr>
        <w:tc>
          <w:tcPr>
            <w:tcW w:w="3796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b/>
                <w:sz w:val="18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Discovery 4 3.0D</w:t>
            </w:r>
          </w:p>
        </w:tc>
        <w:tc>
          <w:tcPr>
            <w:tcW w:w="1418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5</w:t>
            </w:r>
            <w:r w:rsidRPr="00B148CD">
              <w:rPr>
                <w:rFonts w:ascii="Century Gothic" w:hAnsi="Century Gothic" w:cs="Times New Roman"/>
                <w:sz w:val="18"/>
              </w:rPr>
              <w:t>.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0</w:t>
            </w:r>
            <w:r w:rsidRPr="00B148CD">
              <w:rPr>
                <w:rFonts w:ascii="Century Gothic" w:hAnsi="Century Gothic" w:cs="Times New Roman"/>
                <w:sz w:val="18"/>
              </w:rPr>
              <w:t>00 т.руб.</w:t>
            </w:r>
          </w:p>
        </w:tc>
        <w:tc>
          <w:tcPr>
            <w:tcW w:w="2693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15.000 т.руб.+50 л.с.+70 Нм</w:t>
            </w:r>
          </w:p>
        </w:tc>
        <w:tc>
          <w:tcPr>
            <w:tcW w:w="1843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22.000 т.руб.</w:t>
            </w:r>
          </w:p>
        </w:tc>
        <w:tc>
          <w:tcPr>
            <w:tcW w:w="1559" w:type="dxa"/>
          </w:tcPr>
          <w:p w:rsidR="00B148CD" w:rsidRPr="00B148CD" w:rsidRDefault="00B148CD" w:rsidP="00076AD7">
            <w:pPr>
              <w:rPr>
                <w:rFonts w:ascii="Century Gothic" w:hAnsi="Century Gothic" w:cs="Times New Roman"/>
                <w:sz w:val="18"/>
              </w:rPr>
            </w:pP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2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2127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8.000 т.руб.</w:t>
            </w:r>
          </w:p>
        </w:tc>
        <w:tc>
          <w:tcPr>
            <w:tcW w:w="1307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5.000 т.руб.</w:t>
            </w:r>
          </w:p>
        </w:tc>
      </w:tr>
      <w:tr w:rsidR="00B148CD" w:rsidRPr="00B148CD" w:rsidTr="00B148CD">
        <w:trPr>
          <w:trHeight w:val="269"/>
        </w:trPr>
        <w:tc>
          <w:tcPr>
            <w:tcW w:w="3796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b/>
                <w:sz w:val="18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Discovery</w:t>
            </w:r>
            <w:r w:rsidRPr="00B148CD">
              <w:rPr>
                <w:rFonts w:ascii="Century Gothic" w:hAnsi="Century Gothic" w:cs="Times New Roman"/>
                <w:b/>
                <w:sz w:val="18"/>
              </w:rPr>
              <w:t xml:space="preserve"> 4 5.0 </w:t>
            </w: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Petrol</w:t>
            </w:r>
          </w:p>
        </w:tc>
        <w:tc>
          <w:tcPr>
            <w:tcW w:w="1418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</w:rPr>
            </w:pPr>
          </w:p>
        </w:tc>
        <w:tc>
          <w:tcPr>
            <w:tcW w:w="2693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14.000 т.руб.</w:t>
            </w:r>
          </w:p>
        </w:tc>
        <w:tc>
          <w:tcPr>
            <w:tcW w:w="184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</w:rPr>
            </w:pPr>
          </w:p>
        </w:tc>
        <w:tc>
          <w:tcPr>
            <w:tcW w:w="1559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2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</w:rPr>
            </w:pPr>
          </w:p>
        </w:tc>
        <w:tc>
          <w:tcPr>
            <w:tcW w:w="2127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8.000 т.руб.</w:t>
            </w:r>
          </w:p>
        </w:tc>
        <w:tc>
          <w:tcPr>
            <w:tcW w:w="1307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5.000 т.руб.</w:t>
            </w:r>
          </w:p>
        </w:tc>
      </w:tr>
      <w:tr w:rsidR="00B148CD" w:rsidRPr="00B148CD" w:rsidTr="00B148CD">
        <w:trPr>
          <w:trHeight w:val="301"/>
        </w:trPr>
        <w:tc>
          <w:tcPr>
            <w:tcW w:w="3796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b/>
                <w:sz w:val="18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Discovery</w:t>
            </w:r>
            <w:r w:rsidRPr="00B148CD">
              <w:rPr>
                <w:rFonts w:ascii="Century Gothic" w:hAnsi="Century Gothic" w:cs="Times New Roman"/>
                <w:b/>
                <w:sz w:val="18"/>
              </w:rPr>
              <w:t xml:space="preserve"> 3 4.4 </w:t>
            </w: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Petrol</w:t>
            </w:r>
          </w:p>
        </w:tc>
        <w:tc>
          <w:tcPr>
            <w:tcW w:w="1418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12.000 т.руб.</w:t>
            </w:r>
          </w:p>
        </w:tc>
        <w:tc>
          <w:tcPr>
            <w:tcW w:w="2693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14.000 т.руб.</w:t>
            </w:r>
          </w:p>
        </w:tc>
        <w:tc>
          <w:tcPr>
            <w:tcW w:w="1843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16.000 т.руб.</w:t>
            </w: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2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</w:rPr>
            </w:pPr>
          </w:p>
        </w:tc>
        <w:tc>
          <w:tcPr>
            <w:tcW w:w="212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</w:rPr>
            </w:pPr>
          </w:p>
        </w:tc>
        <w:tc>
          <w:tcPr>
            <w:tcW w:w="130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</w:rPr>
            </w:pPr>
          </w:p>
        </w:tc>
      </w:tr>
      <w:tr w:rsidR="00B148CD" w:rsidRPr="00B148CD" w:rsidTr="00B148CD">
        <w:trPr>
          <w:trHeight w:val="301"/>
        </w:trPr>
        <w:tc>
          <w:tcPr>
            <w:tcW w:w="3796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Freelander 2 2.2D</w:t>
            </w:r>
          </w:p>
        </w:tc>
        <w:tc>
          <w:tcPr>
            <w:tcW w:w="1418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12.000 т.руб.</w:t>
            </w:r>
          </w:p>
        </w:tc>
        <w:tc>
          <w:tcPr>
            <w:tcW w:w="2693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14.000 </w:t>
            </w:r>
            <w:r w:rsidRPr="00B148CD">
              <w:rPr>
                <w:rFonts w:ascii="Century Gothic" w:hAnsi="Century Gothic" w:cs="Times New Roman"/>
                <w:sz w:val="18"/>
              </w:rPr>
              <w:t>т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  <w:r w:rsidRPr="00B148CD">
              <w:rPr>
                <w:rFonts w:ascii="Century Gothic" w:hAnsi="Century Gothic" w:cs="Times New Roman"/>
                <w:sz w:val="18"/>
              </w:rPr>
              <w:t>руб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.+44 </w:t>
            </w:r>
            <w:r w:rsidRPr="00B148CD">
              <w:rPr>
                <w:rFonts w:ascii="Century Gothic" w:hAnsi="Century Gothic" w:cs="Times New Roman"/>
                <w:sz w:val="18"/>
              </w:rPr>
              <w:t>л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  <w:r w:rsidRPr="00B148CD">
              <w:rPr>
                <w:rFonts w:ascii="Century Gothic" w:hAnsi="Century Gothic" w:cs="Times New Roman"/>
                <w:sz w:val="18"/>
              </w:rPr>
              <w:t>с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.+70 </w:t>
            </w:r>
            <w:r w:rsidRPr="00B148CD">
              <w:rPr>
                <w:rFonts w:ascii="Century Gothic" w:hAnsi="Century Gothic" w:cs="Times New Roman"/>
                <w:sz w:val="18"/>
              </w:rPr>
              <w:t>Нм</w:t>
            </w:r>
          </w:p>
        </w:tc>
        <w:tc>
          <w:tcPr>
            <w:tcW w:w="184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16.000 т.руб.</w:t>
            </w: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2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212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30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</w:tr>
      <w:tr w:rsidR="00B148CD" w:rsidRPr="00B148CD" w:rsidTr="00B148CD">
        <w:trPr>
          <w:trHeight w:val="301"/>
        </w:trPr>
        <w:tc>
          <w:tcPr>
            <w:tcW w:w="3796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Freelander 2 3.2 Petrol</w:t>
            </w:r>
          </w:p>
        </w:tc>
        <w:tc>
          <w:tcPr>
            <w:tcW w:w="1418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269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14.000 т.руб.</w:t>
            </w:r>
          </w:p>
        </w:tc>
        <w:tc>
          <w:tcPr>
            <w:tcW w:w="184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2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212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30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</w:tr>
      <w:tr w:rsidR="00B148CD" w:rsidRPr="00B148CD" w:rsidTr="00B148CD">
        <w:trPr>
          <w:trHeight w:val="301"/>
        </w:trPr>
        <w:tc>
          <w:tcPr>
            <w:tcW w:w="3796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Freelander 2 2.0 Petrol</w:t>
            </w:r>
          </w:p>
        </w:tc>
        <w:tc>
          <w:tcPr>
            <w:tcW w:w="1418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14.000 </w:t>
            </w:r>
            <w:r w:rsidRPr="00B148CD">
              <w:rPr>
                <w:rFonts w:ascii="Century Gothic" w:hAnsi="Century Gothic" w:cs="Times New Roman"/>
                <w:sz w:val="18"/>
              </w:rPr>
              <w:t>т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  <w:r w:rsidRPr="00B148CD">
              <w:rPr>
                <w:rFonts w:ascii="Century Gothic" w:hAnsi="Century Gothic" w:cs="Times New Roman"/>
                <w:sz w:val="18"/>
              </w:rPr>
              <w:t>руб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</w:p>
        </w:tc>
        <w:tc>
          <w:tcPr>
            <w:tcW w:w="2693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16.000 т.руб.</w:t>
            </w:r>
          </w:p>
        </w:tc>
        <w:tc>
          <w:tcPr>
            <w:tcW w:w="184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4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212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30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</w:tr>
      <w:tr w:rsidR="00B148CD" w:rsidRPr="00B148CD" w:rsidTr="00B148CD">
        <w:trPr>
          <w:trHeight w:val="301"/>
        </w:trPr>
        <w:tc>
          <w:tcPr>
            <w:tcW w:w="3796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Evoque 2.2D</w:t>
            </w:r>
          </w:p>
        </w:tc>
        <w:tc>
          <w:tcPr>
            <w:tcW w:w="1418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12.000 </w:t>
            </w:r>
            <w:r w:rsidRPr="00B148CD">
              <w:rPr>
                <w:rFonts w:ascii="Century Gothic" w:hAnsi="Century Gothic" w:cs="Times New Roman"/>
                <w:sz w:val="18"/>
              </w:rPr>
              <w:t>т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  <w:r w:rsidRPr="00B148CD">
              <w:rPr>
                <w:rFonts w:ascii="Century Gothic" w:hAnsi="Century Gothic" w:cs="Times New Roman"/>
                <w:sz w:val="18"/>
              </w:rPr>
              <w:t>руб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</w:p>
        </w:tc>
        <w:tc>
          <w:tcPr>
            <w:tcW w:w="2693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16.000 </w:t>
            </w:r>
            <w:r w:rsidRPr="00B148CD">
              <w:rPr>
                <w:rFonts w:ascii="Century Gothic" w:hAnsi="Century Gothic" w:cs="Times New Roman"/>
                <w:sz w:val="18"/>
              </w:rPr>
              <w:t>т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  <w:r w:rsidRPr="00B148CD">
              <w:rPr>
                <w:rFonts w:ascii="Century Gothic" w:hAnsi="Century Gothic" w:cs="Times New Roman"/>
                <w:sz w:val="18"/>
              </w:rPr>
              <w:t>руб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.+4</w:t>
            </w:r>
            <w:r w:rsidRPr="00B148CD">
              <w:rPr>
                <w:rFonts w:ascii="Century Gothic" w:hAnsi="Century Gothic" w:cs="Times New Roman"/>
                <w:sz w:val="18"/>
              </w:rPr>
              <w:t>5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 </w:t>
            </w:r>
            <w:r w:rsidRPr="00B148CD">
              <w:rPr>
                <w:rFonts w:ascii="Century Gothic" w:hAnsi="Century Gothic" w:cs="Times New Roman"/>
                <w:sz w:val="18"/>
              </w:rPr>
              <w:t>л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  <w:r w:rsidRPr="00B148CD">
              <w:rPr>
                <w:rFonts w:ascii="Century Gothic" w:hAnsi="Century Gothic" w:cs="Times New Roman"/>
                <w:sz w:val="18"/>
              </w:rPr>
              <w:t>с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.+70 </w:t>
            </w:r>
            <w:r w:rsidRPr="00B148CD">
              <w:rPr>
                <w:rFonts w:ascii="Century Gothic" w:hAnsi="Century Gothic" w:cs="Times New Roman"/>
                <w:sz w:val="18"/>
              </w:rPr>
              <w:t>Нм</w:t>
            </w:r>
          </w:p>
        </w:tc>
        <w:tc>
          <w:tcPr>
            <w:tcW w:w="184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22.000 т.руб.</w:t>
            </w: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2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212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30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</w:tr>
      <w:tr w:rsidR="00B148CD" w:rsidRPr="00B148CD" w:rsidTr="00B148CD">
        <w:trPr>
          <w:trHeight w:val="301"/>
        </w:trPr>
        <w:tc>
          <w:tcPr>
            <w:tcW w:w="3796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Evoque 2.0D</w:t>
            </w:r>
          </w:p>
        </w:tc>
        <w:tc>
          <w:tcPr>
            <w:tcW w:w="1418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14.000 </w:t>
            </w:r>
            <w:r w:rsidRPr="00B148CD">
              <w:rPr>
                <w:rFonts w:ascii="Century Gothic" w:hAnsi="Century Gothic" w:cs="Times New Roman"/>
                <w:sz w:val="18"/>
              </w:rPr>
              <w:t>т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  <w:r w:rsidRPr="00B148CD">
              <w:rPr>
                <w:rFonts w:ascii="Century Gothic" w:hAnsi="Century Gothic" w:cs="Times New Roman"/>
                <w:sz w:val="18"/>
              </w:rPr>
              <w:t>руб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</w:p>
        </w:tc>
        <w:tc>
          <w:tcPr>
            <w:tcW w:w="269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16.000 т.руб.</w:t>
            </w:r>
          </w:p>
        </w:tc>
        <w:tc>
          <w:tcPr>
            <w:tcW w:w="1843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24.000 т.руб.</w:t>
            </w: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4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212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30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</w:tr>
      <w:tr w:rsidR="00B148CD" w:rsidRPr="00B148CD" w:rsidTr="00B148CD">
        <w:trPr>
          <w:trHeight w:val="301"/>
        </w:trPr>
        <w:tc>
          <w:tcPr>
            <w:tcW w:w="3796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 xml:space="preserve">Evoque 2.0 Petrol 2006-2012 </w:t>
            </w:r>
            <w:r w:rsidRPr="00B148CD">
              <w:rPr>
                <w:rFonts w:ascii="Century Gothic" w:hAnsi="Century Gothic" w:cs="Times New Roman"/>
                <w:b/>
                <w:sz w:val="18"/>
              </w:rPr>
              <w:t>гг</w:t>
            </w:r>
          </w:p>
        </w:tc>
        <w:tc>
          <w:tcPr>
            <w:tcW w:w="1418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269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16.000 т.руб.</w:t>
            </w:r>
          </w:p>
        </w:tc>
        <w:tc>
          <w:tcPr>
            <w:tcW w:w="184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4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212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30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</w:tr>
      <w:tr w:rsidR="00B148CD" w:rsidRPr="00B148CD" w:rsidTr="00B148CD">
        <w:trPr>
          <w:trHeight w:val="301"/>
        </w:trPr>
        <w:tc>
          <w:tcPr>
            <w:tcW w:w="3796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Range Rover Sport 3.0D</w:t>
            </w:r>
          </w:p>
        </w:tc>
        <w:tc>
          <w:tcPr>
            <w:tcW w:w="1418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16.000 </w:t>
            </w:r>
            <w:r w:rsidRPr="00B148CD">
              <w:rPr>
                <w:rFonts w:ascii="Century Gothic" w:hAnsi="Century Gothic" w:cs="Times New Roman"/>
                <w:sz w:val="18"/>
              </w:rPr>
              <w:t>т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  <w:r w:rsidRPr="00B148CD">
              <w:rPr>
                <w:rFonts w:ascii="Century Gothic" w:hAnsi="Century Gothic" w:cs="Times New Roman"/>
                <w:sz w:val="18"/>
              </w:rPr>
              <w:t>руб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</w:p>
        </w:tc>
        <w:tc>
          <w:tcPr>
            <w:tcW w:w="269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16.000 т.руб.</w:t>
            </w:r>
          </w:p>
        </w:tc>
        <w:tc>
          <w:tcPr>
            <w:tcW w:w="184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22.000 т.руб.</w:t>
            </w: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2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2127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8.000 т.руб.</w:t>
            </w:r>
          </w:p>
        </w:tc>
        <w:tc>
          <w:tcPr>
            <w:tcW w:w="1307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5.000 т.руб.</w:t>
            </w:r>
          </w:p>
        </w:tc>
      </w:tr>
      <w:tr w:rsidR="00B148CD" w:rsidRPr="00B148CD" w:rsidTr="00B148CD">
        <w:trPr>
          <w:trHeight w:val="301"/>
        </w:trPr>
        <w:tc>
          <w:tcPr>
            <w:tcW w:w="3796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Range Rover Sport 3.6D</w:t>
            </w:r>
          </w:p>
        </w:tc>
        <w:tc>
          <w:tcPr>
            <w:tcW w:w="1418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12.000 т.руб.</w:t>
            </w:r>
          </w:p>
        </w:tc>
        <w:tc>
          <w:tcPr>
            <w:tcW w:w="269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14.000 </w:t>
            </w:r>
            <w:r w:rsidRPr="00B148CD">
              <w:rPr>
                <w:rFonts w:ascii="Century Gothic" w:hAnsi="Century Gothic" w:cs="Times New Roman"/>
                <w:sz w:val="18"/>
              </w:rPr>
              <w:t>т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  <w:r w:rsidRPr="00B148CD">
              <w:rPr>
                <w:rFonts w:ascii="Century Gothic" w:hAnsi="Century Gothic" w:cs="Times New Roman"/>
                <w:sz w:val="18"/>
              </w:rPr>
              <w:t>руб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.+44 </w:t>
            </w:r>
            <w:r w:rsidRPr="00B148CD">
              <w:rPr>
                <w:rFonts w:ascii="Century Gothic" w:hAnsi="Century Gothic" w:cs="Times New Roman"/>
                <w:sz w:val="18"/>
              </w:rPr>
              <w:t>л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  <w:r w:rsidRPr="00B148CD">
              <w:rPr>
                <w:rFonts w:ascii="Century Gothic" w:hAnsi="Century Gothic" w:cs="Times New Roman"/>
                <w:sz w:val="18"/>
              </w:rPr>
              <w:t>с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.+70 </w:t>
            </w:r>
            <w:r w:rsidRPr="00B148CD">
              <w:rPr>
                <w:rFonts w:ascii="Century Gothic" w:hAnsi="Century Gothic" w:cs="Times New Roman"/>
                <w:sz w:val="18"/>
              </w:rPr>
              <w:t>Нм</w:t>
            </w:r>
          </w:p>
        </w:tc>
        <w:tc>
          <w:tcPr>
            <w:tcW w:w="1843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20.000 т.руб.</w:t>
            </w: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</w:rPr>
            </w:pP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2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2127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8.000 т.руб.</w:t>
            </w:r>
          </w:p>
        </w:tc>
        <w:tc>
          <w:tcPr>
            <w:tcW w:w="1307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5.000 т.руб.</w:t>
            </w:r>
          </w:p>
        </w:tc>
      </w:tr>
      <w:tr w:rsidR="00B148CD" w:rsidRPr="00B148CD" w:rsidTr="00B148CD">
        <w:trPr>
          <w:trHeight w:val="301"/>
        </w:trPr>
        <w:tc>
          <w:tcPr>
            <w:tcW w:w="3796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Range Rover Sport 4.4 Petrol</w:t>
            </w:r>
          </w:p>
        </w:tc>
        <w:tc>
          <w:tcPr>
            <w:tcW w:w="1418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12.000 т.руб.</w:t>
            </w:r>
          </w:p>
        </w:tc>
        <w:tc>
          <w:tcPr>
            <w:tcW w:w="2693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14.000 т.руб.</w:t>
            </w:r>
          </w:p>
        </w:tc>
        <w:tc>
          <w:tcPr>
            <w:tcW w:w="1843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20.000 т.руб.</w:t>
            </w: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2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</w:rPr>
            </w:pPr>
          </w:p>
        </w:tc>
        <w:tc>
          <w:tcPr>
            <w:tcW w:w="212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</w:rPr>
            </w:pPr>
          </w:p>
        </w:tc>
        <w:tc>
          <w:tcPr>
            <w:tcW w:w="1307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5.000 т.руб.</w:t>
            </w:r>
          </w:p>
        </w:tc>
      </w:tr>
      <w:tr w:rsidR="00B148CD" w:rsidRPr="00B148CD" w:rsidTr="00B148CD">
        <w:trPr>
          <w:trHeight w:val="301"/>
        </w:trPr>
        <w:tc>
          <w:tcPr>
            <w:tcW w:w="3796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Range Rover Sport 2.7D</w:t>
            </w:r>
          </w:p>
        </w:tc>
        <w:tc>
          <w:tcPr>
            <w:tcW w:w="1418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12.000 т.руб.</w:t>
            </w:r>
          </w:p>
        </w:tc>
        <w:tc>
          <w:tcPr>
            <w:tcW w:w="269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16.000 т.руб.</w:t>
            </w:r>
          </w:p>
        </w:tc>
        <w:tc>
          <w:tcPr>
            <w:tcW w:w="184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22.000 т.руб.</w:t>
            </w: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</w:rPr>
            </w:pP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2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212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</w:rPr>
            </w:pPr>
          </w:p>
        </w:tc>
        <w:tc>
          <w:tcPr>
            <w:tcW w:w="1307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5.000 т.руб.</w:t>
            </w:r>
          </w:p>
        </w:tc>
      </w:tr>
      <w:tr w:rsidR="00B148CD" w:rsidRPr="00B148CD" w:rsidTr="00B148CD">
        <w:trPr>
          <w:trHeight w:val="301"/>
        </w:trPr>
        <w:tc>
          <w:tcPr>
            <w:tcW w:w="3796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 xml:space="preserve">Range Rover Sport 5.0 Petrol 2013-2016 </w:t>
            </w:r>
            <w:r w:rsidRPr="00B148CD">
              <w:rPr>
                <w:rFonts w:ascii="Century Gothic" w:hAnsi="Century Gothic" w:cs="Times New Roman"/>
                <w:b/>
                <w:sz w:val="18"/>
              </w:rPr>
              <w:t>гг</w:t>
            </w:r>
          </w:p>
        </w:tc>
        <w:tc>
          <w:tcPr>
            <w:tcW w:w="1418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12.000 т.руб.</w:t>
            </w:r>
          </w:p>
        </w:tc>
        <w:tc>
          <w:tcPr>
            <w:tcW w:w="2693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14.000 т.руб.</w:t>
            </w:r>
          </w:p>
        </w:tc>
        <w:tc>
          <w:tcPr>
            <w:tcW w:w="1843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20.000 т.руб.</w:t>
            </w: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4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212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307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5.000 т.руб.</w:t>
            </w:r>
          </w:p>
        </w:tc>
      </w:tr>
      <w:tr w:rsidR="00B148CD" w:rsidRPr="00B148CD" w:rsidTr="00B148CD">
        <w:trPr>
          <w:trHeight w:val="301"/>
        </w:trPr>
        <w:tc>
          <w:tcPr>
            <w:tcW w:w="3796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Range Rover</w:t>
            </w:r>
            <w:r w:rsidRPr="00B148CD">
              <w:rPr>
                <w:rFonts w:ascii="Century Gothic" w:hAnsi="Century Gothic" w:cs="Times New Roman"/>
                <w:b/>
                <w:sz w:val="18"/>
              </w:rPr>
              <w:t xml:space="preserve"> 3</w:t>
            </w: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.0D</w:t>
            </w:r>
          </w:p>
        </w:tc>
        <w:tc>
          <w:tcPr>
            <w:tcW w:w="1418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16.000 т.руб.</w:t>
            </w:r>
          </w:p>
        </w:tc>
        <w:tc>
          <w:tcPr>
            <w:tcW w:w="269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16.000 т.руб.</w:t>
            </w:r>
          </w:p>
        </w:tc>
        <w:tc>
          <w:tcPr>
            <w:tcW w:w="1843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24.000 т.руб.</w:t>
            </w: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8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212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30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</w:tr>
      <w:tr w:rsidR="00B148CD" w:rsidRPr="00B148CD" w:rsidTr="00B148CD">
        <w:trPr>
          <w:trHeight w:val="301"/>
        </w:trPr>
        <w:tc>
          <w:tcPr>
            <w:tcW w:w="3796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Range Rover 4.4D</w:t>
            </w:r>
          </w:p>
        </w:tc>
        <w:tc>
          <w:tcPr>
            <w:tcW w:w="1418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16.000 т.руб.</w:t>
            </w:r>
          </w:p>
        </w:tc>
        <w:tc>
          <w:tcPr>
            <w:tcW w:w="2693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</w:rPr>
              <w:t>6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.000 </w:t>
            </w:r>
            <w:r w:rsidRPr="00B148CD">
              <w:rPr>
                <w:rFonts w:ascii="Century Gothic" w:hAnsi="Century Gothic" w:cs="Times New Roman"/>
                <w:sz w:val="18"/>
              </w:rPr>
              <w:t>т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  <w:r w:rsidRPr="00B148CD">
              <w:rPr>
                <w:rFonts w:ascii="Century Gothic" w:hAnsi="Century Gothic" w:cs="Times New Roman"/>
                <w:sz w:val="18"/>
              </w:rPr>
              <w:t>руб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.+4</w:t>
            </w:r>
            <w:r w:rsidRPr="00B148CD">
              <w:rPr>
                <w:rFonts w:ascii="Century Gothic" w:hAnsi="Century Gothic" w:cs="Times New Roman"/>
                <w:sz w:val="18"/>
              </w:rPr>
              <w:t>0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 </w:t>
            </w:r>
            <w:r w:rsidRPr="00B148CD">
              <w:rPr>
                <w:rFonts w:ascii="Century Gothic" w:hAnsi="Century Gothic" w:cs="Times New Roman"/>
                <w:sz w:val="18"/>
              </w:rPr>
              <w:t>л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  <w:r w:rsidRPr="00B148CD">
              <w:rPr>
                <w:rFonts w:ascii="Century Gothic" w:hAnsi="Century Gothic" w:cs="Times New Roman"/>
                <w:sz w:val="18"/>
              </w:rPr>
              <w:t>с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.+</w:t>
            </w:r>
            <w:r w:rsidRPr="00B148CD">
              <w:rPr>
                <w:rFonts w:ascii="Century Gothic" w:hAnsi="Century Gothic" w:cs="Times New Roman"/>
                <w:sz w:val="18"/>
              </w:rPr>
              <w:t>85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 </w:t>
            </w:r>
            <w:r w:rsidRPr="00B148CD">
              <w:rPr>
                <w:rFonts w:ascii="Century Gothic" w:hAnsi="Century Gothic" w:cs="Times New Roman"/>
                <w:sz w:val="18"/>
              </w:rPr>
              <w:t>Нм</w:t>
            </w:r>
          </w:p>
        </w:tc>
        <w:tc>
          <w:tcPr>
            <w:tcW w:w="184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24.000 т.руб.</w:t>
            </w: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8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212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30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</w:tr>
      <w:tr w:rsidR="00B148CD" w:rsidRPr="00B148CD" w:rsidTr="00B148CD">
        <w:trPr>
          <w:trHeight w:val="301"/>
        </w:trPr>
        <w:tc>
          <w:tcPr>
            <w:tcW w:w="3796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Range Rover 5.0 Petrol</w:t>
            </w:r>
          </w:p>
        </w:tc>
        <w:tc>
          <w:tcPr>
            <w:tcW w:w="1418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2693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</w:rPr>
              <w:t>6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.000 </w:t>
            </w:r>
            <w:r w:rsidRPr="00B148CD">
              <w:rPr>
                <w:rFonts w:ascii="Century Gothic" w:hAnsi="Century Gothic" w:cs="Times New Roman"/>
                <w:sz w:val="18"/>
              </w:rPr>
              <w:t>т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  <w:r w:rsidRPr="00B148CD">
              <w:rPr>
                <w:rFonts w:ascii="Century Gothic" w:hAnsi="Century Gothic" w:cs="Times New Roman"/>
                <w:sz w:val="18"/>
              </w:rPr>
              <w:t>руб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.+4</w:t>
            </w:r>
            <w:r w:rsidRPr="00B148CD">
              <w:rPr>
                <w:rFonts w:ascii="Century Gothic" w:hAnsi="Century Gothic" w:cs="Times New Roman"/>
                <w:sz w:val="18"/>
              </w:rPr>
              <w:t>0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 </w:t>
            </w:r>
            <w:r w:rsidRPr="00B148CD">
              <w:rPr>
                <w:rFonts w:ascii="Century Gothic" w:hAnsi="Century Gothic" w:cs="Times New Roman"/>
                <w:sz w:val="18"/>
              </w:rPr>
              <w:t>л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</w:t>
            </w:r>
            <w:r w:rsidRPr="00B148CD">
              <w:rPr>
                <w:rFonts w:ascii="Century Gothic" w:hAnsi="Century Gothic" w:cs="Times New Roman"/>
                <w:sz w:val="18"/>
              </w:rPr>
              <w:t>с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.+</w:t>
            </w:r>
            <w:r w:rsidRPr="00B148CD">
              <w:rPr>
                <w:rFonts w:ascii="Century Gothic" w:hAnsi="Century Gothic" w:cs="Times New Roman"/>
                <w:sz w:val="18"/>
              </w:rPr>
              <w:t>50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 xml:space="preserve"> </w:t>
            </w:r>
            <w:r w:rsidRPr="00B148CD">
              <w:rPr>
                <w:rFonts w:ascii="Century Gothic" w:hAnsi="Century Gothic" w:cs="Times New Roman"/>
                <w:sz w:val="18"/>
              </w:rPr>
              <w:t>Нм</w:t>
            </w:r>
          </w:p>
        </w:tc>
        <w:tc>
          <w:tcPr>
            <w:tcW w:w="184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24.000 т.руб.</w:t>
            </w: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6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212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30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</w:tr>
      <w:tr w:rsidR="00B148CD" w:rsidRPr="00B148CD" w:rsidTr="00B148CD">
        <w:trPr>
          <w:trHeight w:val="301"/>
        </w:trPr>
        <w:tc>
          <w:tcPr>
            <w:tcW w:w="3796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Defender 2.2D</w:t>
            </w:r>
          </w:p>
        </w:tc>
        <w:tc>
          <w:tcPr>
            <w:tcW w:w="1418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12.000 т.руб.</w:t>
            </w:r>
          </w:p>
        </w:tc>
        <w:tc>
          <w:tcPr>
            <w:tcW w:w="269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14.000 т.руб.</w:t>
            </w:r>
          </w:p>
        </w:tc>
        <w:tc>
          <w:tcPr>
            <w:tcW w:w="184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18.000 т.руб.</w:t>
            </w: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212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30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</w:tr>
      <w:tr w:rsidR="00B148CD" w:rsidRPr="00B148CD" w:rsidTr="00B148CD">
        <w:trPr>
          <w:trHeight w:val="301"/>
        </w:trPr>
        <w:tc>
          <w:tcPr>
            <w:tcW w:w="3796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b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b/>
                <w:sz w:val="18"/>
                <w:lang w:val="en-US"/>
              </w:rPr>
              <w:t>Jaguar XF</w:t>
            </w:r>
          </w:p>
        </w:tc>
        <w:tc>
          <w:tcPr>
            <w:tcW w:w="1418" w:type="dxa"/>
          </w:tcPr>
          <w:p w:rsidR="00B148CD" w:rsidRPr="00B148CD" w:rsidRDefault="00B148CD" w:rsidP="00B148CD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13.000 т.руб.</w:t>
            </w:r>
          </w:p>
        </w:tc>
        <w:tc>
          <w:tcPr>
            <w:tcW w:w="269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13.000 т.руб.</w:t>
            </w:r>
          </w:p>
        </w:tc>
        <w:tc>
          <w:tcPr>
            <w:tcW w:w="1843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18.000 т.руб.</w:t>
            </w: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3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1559" w:type="dxa"/>
          </w:tcPr>
          <w:p w:rsidR="00B148CD" w:rsidRPr="00B148CD" w:rsidRDefault="00B148CD" w:rsidP="00076AD7">
            <w:pPr>
              <w:jc w:val="center"/>
              <w:rPr>
                <w:rFonts w:ascii="Century Gothic" w:hAnsi="Century Gothic" w:cs="Times New Roman"/>
                <w:sz w:val="18"/>
              </w:rPr>
            </w:pPr>
            <w:r w:rsidRPr="00B148CD">
              <w:rPr>
                <w:rFonts w:ascii="Century Gothic" w:hAnsi="Century Gothic" w:cs="Times New Roman"/>
                <w:sz w:val="18"/>
              </w:rPr>
              <w:t>1</w:t>
            </w:r>
            <w:r w:rsidRPr="00B148CD">
              <w:rPr>
                <w:rFonts w:ascii="Century Gothic" w:hAnsi="Century Gothic" w:cs="Times New Roman"/>
                <w:sz w:val="18"/>
                <w:lang w:val="en-US"/>
              </w:rPr>
              <w:t>6</w:t>
            </w:r>
            <w:r w:rsidRPr="00B148CD">
              <w:rPr>
                <w:rFonts w:ascii="Century Gothic" w:hAnsi="Century Gothic" w:cs="Times New Roman"/>
                <w:sz w:val="18"/>
              </w:rPr>
              <w:t>.000 т.руб.</w:t>
            </w:r>
          </w:p>
        </w:tc>
        <w:tc>
          <w:tcPr>
            <w:tcW w:w="212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  <w:tc>
          <w:tcPr>
            <w:tcW w:w="1307" w:type="dxa"/>
          </w:tcPr>
          <w:p w:rsidR="00B148CD" w:rsidRPr="00B148CD" w:rsidRDefault="00B148CD" w:rsidP="0002191C">
            <w:pPr>
              <w:jc w:val="center"/>
              <w:rPr>
                <w:rFonts w:ascii="Century Gothic" w:hAnsi="Century Gothic" w:cs="Times New Roman"/>
                <w:sz w:val="18"/>
                <w:lang w:val="en-US"/>
              </w:rPr>
            </w:pPr>
          </w:p>
        </w:tc>
      </w:tr>
    </w:tbl>
    <w:p w:rsidR="0002191C" w:rsidRPr="00B148CD" w:rsidRDefault="0002191C">
      <w:pPr>
        <w:rPr>
          <w:lang w:val="en-US"/>
        </w:rPr>
      </w:pPr>
    </w:p>
    <w:p w:rsidR="0002191C" w:rsidRPr="00B148CD" w:rsidRDefault="0002191C" w:rsidP="0002191C">
      <w:pPr>
        <w:rPr>
          <w:lang w:val="en-US"/>
        </w:rPr>
      </w:pPr>
    </w:p>
    <w:p w:rsidR="0002191C" w:rsidRPr="00B148CD" w:rsidRDefault="0002191C" w:rsidP="0002191C">
      <w:pPr>
        <w:rPr>
          <w:lang w:val="en-US"/>
        </w:rPr>
      </w:pPr>
    </w:p>
    <w:p w:rsidR="00B148CD" w:rsidRDefault="0002191C" w:rsidP="00B148CD">
      <w:pPr>
        <w:tabs>
          <w:tab w:val="left" w:pos="2535"/>
          <w:tab w:val="left" w:pos="10140"/>
        </w:tabs>
        <w:rPr>
          <w:lang w:val="en-US"/>
        </w:rPr>
      </w:pPr>
      <w:r w:rsidRPr="00B148CD">
        <w:rPr>
          <w:lang w:val="en-US"/>
        </w:rPr>
        <w:tab/>
      </w:r>
      <w:r w:rsidR="00B148CD">
        <w:rPr>
          <w:lang w:val="en-US"/>
        </w:rPr>
        <w:tab/>
      </w:r>
    </w:p>
    <w:p w:rsidR="00B148CD" w:rsidRDefault="00B148CD" w:rsidP="00B148CD">
      <w:pPr>
        <w:rPr>
          <w:lang w:val="en-US"/>
        </w:rPr>
      </w:pPr>
    </w:p>
    <w:p w:rsidR="0002191C" w:rsidRPr="00B148CD" w:rsidRDefault="00B148CD" w:rsidP="00B148CD">
      <w:pPr>
        <w:tabs>
          <w:tab w:val="left" w:pos="9705"/>
        </w:tabs>
        <w:rPr>
          <w:lang w:val="en-US"/>
        </w:rPr>
      </w:pPr>
      <w:r>
        <w:rPr>
          <w:lang w:val="en-US"/>
        </w:rPr>
        <w:tab/>
      </w:r>
    </w:p>
    <w:sectPr w:rsidR="0002191C" w:rsidRPr="00B148CD" w:rsidSect="00B148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42"/>
    <w:rsid w:val="0002191C"/>
    <w:rsid w:val="00585A0A"/>
    <w:rsid w:val="005D054F"/>
    <w:rsid w:val="00654B42"/>
    <w:rsid w:val="0070566B"/>
    <w:rsid w:val="00B148CD"/>
    <w:rsid w:val="00C32E37"/>
    <w:rsid w:val="00D57563"/>
    <w:rsid w:val="00E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A344-1CF1-4E3C-BA0F-25951818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chernok2014@outlook.com</dc:creator>
  <cp:lastModifiedBy>chernok2014@outlook.com</cp:lastModifiedBy>
  <cp:revision>2</cp:revision>
  <dcterms:created xsi:type="dcterms:W3CDTF">2020-05-28T09:57:00Z</dcterms:created>
  <dcterms:modified xsi:type="dcterms:W3CDTF">2020-05-28T09:57:00Z</dcterms:modified>
</cp:coreProperties>
</file>